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8C6" w:rsidRDefault="00956AA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К А </w:t>
      </w:r>
      <w:proofErr w:type="gramStart"/>
      <w:r>
        <w:rPr>
          <w:b/>
          <w:sz w:val="40"/>
          <w:szCs w:val="40"/>
        </w:rPr>
        <w:t>Р</w:t>
      </w:r>
      <w:proofErr w:type="gramEnd"/>
      <w:r>
        <w:rPr>
          <w:b/>
          <w:sz w:val="40"/>
          <w:szCs w:val="40"/>
        </w:rPr>
        <w:t xml:space="preserve"> Т А     П А Р Т Н Е Р А</w:t>
      </w:r>
    </w:p>
    <w:p w:rsidR="000D58C6" w:rsidRDefault="00956AA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Общество с ограниченной ответственностью</w:t>
      </w:r>
    </w:p>
    <w:p w:rsidR="000D58C6" w:rsidRDefault="00956AA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«СОЮЗ-К»</w:t>
      </w:r>
    </w:p>
    <w:p w:rsidR="000D58C6" w:rsidRDefault="000D58C6">
      <w:pPr>
        <w:jc w:val="center"/>
        <w:rPr>
          <w:rFonts w:ascii="Arial" w:hAnsi="Arial" w:cs="Arial"/>
          <w:sz w:val="28"/>
          <w:szCs w:val="28"/>
        </w:rPr>
      </w:pP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Сокращенное название: ООО «СОЮЗ-К»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ИНН/КПП: 3459074394/344401001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ОГРН: 1173443020211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ОКПО 19356403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ОКФС  16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ОКОПФ 12300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Юридический адрес: 400087, Волгоградская область, г. Волгоград, ул. Пархоменко, </w:t>
      </w:r>
      <w:proofErr w:type="spellStart"/>
      <w:r>
        <w:rPr>
          <w:rFonts w:ascii="Arial" w:hAnsi="Arial" w:cs="Arial"/>
          <w:sz w:val="24"/>
          <w:szCs w:val="24"/>
        </w:rPr>
        <w:t>д</w:t>
      </w:r>
      <w:proofErr w:type="spellEnd"/>
      <w:r>
        <w:rPr>
          <w:rFonts w:ascii="Arial" w:hAnsi="Arial" w:cs="Arial"/>
          <w:sz w:val="24"/>
          <w:szCs w:val="24"/>
        </w:rPr>
        <w:t xml:space="preserve"> 33 ком 3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иректор: Киселев Дмитрий Геннадьевич 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Телефон: 8 (960) 884-56-96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  <w:lang w:val="en-US"/>
        </w:rPr>
        <w:t>e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  <w:lang w:val="en-US"/>
        </w:rPr>
        <w:t>mail</w:t>
      </w:r>
      <w:proofErr w:type="gram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unionk</w:t>
      </w:r>
      <w:proofErr w:type="spellEnd"/>
      <w:r>
        <w:rPr>
          <w:rFonts w:ascii="Arial" w:hAnsi="Arial" w:cs="Arial"/>
          <w:sz w:val="24"/>
          <w:szCs w:val="24"/>
        </w:rPr>
        <w:t>@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bk</w:t>
      </w:r>
      <w:proofErr w:type="spellEnd"/>
      <w:r>
        <w:rPr>
          <w:rFonts w:ascii="Arial" w:hAnsi="Arial" w:cs="Arial"/>
          <w:sz w:val="24"/>
          <w:szCs w:val="24"/>
        </w:rPr>
        <w:t>.</w:t>
      </w:r>
      <w:proofErr w:type="spellStart"/>
      <w:r>
        <w:rPr>
          <w:rFonts w:ascii="Arial" w:hAnsi="Arial" w:cs="Arial"/>
          <w:sz w:val="24"/>
          <w:szCs w:val="24"/>
          <w:lang w:val="en-US"/>
        </w:rPr>
        <w:t>ru</w:t>
      </w:r>
      <w:proofErr w:type="spellEnd"/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Банковские реквизиты: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сч</w:t>
      </w:r>
      <w:proofErr w:type="spellEnd"/>
      <w:r>
        <w:rPr>
          <w:rFonts w:ascii="Arial" w:hAnsi="Arial" w:cs="Arial"/>
          <w:sz w:val="24"/>
          <w:szCs w:val="24"/>
        </w:rPr>
        <w:t xml:space="preserve"> 40702810826220001118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к/</w:t>
      </w:r>
      <w:proofErr w:type="spellStart"/>
      <w:r>
        <w:rPr>
          <w:rFonts w:ascii="Arial" w:hAnsi="Arial" w:cs="Arial"/>
          <w:sz w:val="24"/>
          <w:szCs w:val="24"/>
        </w:rPr>
        <w:t>сч</w:t>
      </w:r>
      <w:proofErr w:type="spellEnd"/>
      <w:r>
        <w:rPr>
          <w:rFonts w:ascii="Arial" w:hAnsi="Arial" w:cs="Arial"/>
          <w:sz w:val="24"/>
          <w:szCs w:val="24"/>
        </w:rPr>
        <w:t xml:space="preserve"> 30101810500000000207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Филиал «РОСТОВСКИЙ» АО «Альфа-Банк» г. Ростов-на-Дону</w:t>
      </w:r>
    </w:p>
    <w:p w:rsidR="000D58C6" w:rsidRDefault="00956A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БИК: 046015207</w:t>
      </w:r>
    </w:p>
    <w:p w:rsidR="000D58C6" w:rsidRDefault="000D58C6">
      <w:pPr>
        <w:rPr>
          <w:rFonts w:ascii="Arial" w:hAnsi="Arial" w:cs="Arial"/>
          <w:sz w:val="24"/>
          <w:szCs w:val="24"/>
        </w:rPr>
      </w:pPr>
    </w:p>
    <w:p w:rsidR="000D58C6" w:rsidRDefault="000D58C6">
      <w:pPr>
        <w:rPr>
          <w:rFonts w:ascii="Arial" w:hAnsi="Arial" w:cs="Arial"/>
          <w:sz w:val="24"/>
          <w:szCs w:val="24"/>
        </w:rPr>
      </w:pPr>
    </w:p>
    <w:sectPr w:rsidR="000D58C6" w:rsidSect="000D5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834" w:rsidRDefault="00922834">
      <w:pPr>
        <w:spacing w:line="240" w:lineRule="auto"/>
      </w:pPr>
      <w:r>
        <w:separator/>
      </w:r>
    </w:p>
  </w:endnote>
  <w:endnote w:type="continuationSeparator" w:id="0">
    <w:p w:rsidR="00922834" w:rsidRDefault="009228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834" w:rsidRDefault="00922834">
      <w:pPr>
        <w:spacing w:after="0"/>
      </w:pPr>
      <w:r>
        <w:separator/>
      </w:r>
    </w:p>
  </w:footnote>
  <w:footnote w:type="continuationSeparator" w:id="0">
    <w:p w:rsidR="00922834" w:rsidRDefault="0092283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03CD"/>
    <w:rsid w:val="000A67CA"/>
    <w:rsid w:val="000B5A82"/>
    <w:rsid w:val="000D58C6"/>
    <w:rsid w:val="000E5C81"/>
    <w:rsid w:val="001403CD"/>
    <w:rsid w:val="001A68F6"/>
    <w:rsid w:val="00216502"/>
    <w:rsid w:val="002237E1"/>
    <w:rsid w:val="002C2B08"/>
    <w:rsid w:val="00534DAA"/>
    <w:rsid w:val="0054711A"/>
    <w:rsid w:val="00666204"/>
    <w:rsid w:val="008641EA"/>
    <w:rsid w:val="00922834"/>
    <w:rsid w:val="00951868"/>
    <w:rsid w:val="00956AA0"/>
    <w:rsid w:val="009657A0"/>
    <w:rsid w:val="009933D4"/>
    <w:rsid w:val="009B7391"/>
    <w:rsid w:val="009F4527"/>
    <w:rsid w:val="00AE74CA"/>
    <w:rsid w:val="00B5470D"/>
    <w:rsid w:val="00B635B6"/>
    <w:rsid w:val="00C7253A"/>
    <w:rsid w:val="00C751DA"/>
    <w:rsid w:val="00C77315"/>
    <w:rsid w:val="00D94CE6"/>
    <w:rsid w:val="00EB1124"/>
    <w:rsid w:val="00EC60AC"/>
    <w:rsid w:val="00F04A68"/>
    <w:rsid w:val="00F62C78"/>
    <w:rsid w:val="3CDD31DF"/>
    <w:rsid w:val="6C995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C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>Kraftway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3</cp:revision>
  <cp:lastPrinted>2022-09-14T10:22:00Z</cp:lastPrinted>
  <dcterms:created xsi:type="dcterms:W3CDTF">2025-08-18T13:44:00Z</dcterms:created>
  <dcterms:modified xsi:type="dcterms:W3CDTF">2025-08-20T08:51:00Z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49CE0CEF811F48ED99808828A099707C_12</vt:lpwstr>
  </property>
</Properties>
</file>